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FDE" w:rsidRPr="0046540B" w:rsidRDefault="005E70B1" w:rsidP="00FC6FDE">
      <w:pPr>
        <w:widowControl/>
        <w:shd w:val="clear" w:color="auto" w:fill="FFFFFF"/>
        <w:spacing w:line="400" w:lineRule="atLeast"/>
        <w:jc w:val="center"/>
        <w:rPr>
          <w:rFonts w:ascii="Calibri" w:hAnsi="Calibri" w:cs="宋体"/>
          <w:color w:val="000000"/>
          <w:kern w:val="0"/>
          <w:szCs w:val="21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第七章 租赁会计</w:t>
      </w:r>
      <w:r w:rsidR="00FC6FDE" w:rsidRPr="0046540B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参考答案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b/>
          <w:bCs/>
          <w:color w:val="000000"/>
          <w:kern w:val="0"/>
          <w:sz w:val="24"/>
        </w:rPr>
        <w:t>一、单项选择题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1．</w:t>
      </w:r>
      <w:r>
        <w:rPr>
          <w:rFonts w:ascii="宋体" w:hAnsi="宋体" w:cs="宋体" w:hint="eastAsia"/>
          <w:color w:val="000000"/>
          <w:kern w:val="0"/>
          <w:szCs w:val="21"/>
        </w:rPr>
        <w:t>D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2．B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3．A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4．C   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b/>
          <w:bCs/>
          <w:color w:val="000000"/>
          <w:kern w:val="0"/>
          <w:sz w:val="24"/>
        </w:rPr>
        <w:t>二、多项选择题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1．ABC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2．CDE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3．ACE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4．BCDE    </w:t>
      </w:r>
    </w:p>
    <w:p w:rsidR="00FC6FDE" w:rsidRDefault="00FC6FDE" w:rsidP="00FC6FDE">
      <w:pPr>
        <w:widowControl/>
        <w:shd w:val="clear" w:color="auto" w:fill="FFFFFF"/>
        <w:spacing w:line="400" w:lineRule="atLeas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三、分析题</w:t>
      </w:r>
    </w:p>
    <w:p w:rsidR="00FC6FDE" w:rsidRDefault="00FC6FDE" w:rsidP="00FC6FDE">
      <w:pPr>
        <w:widowControl/>
        <w:shd w:val="clear" w:color="auto" w:fill="FFFFFF"/>
        <w:spacing w:line="400" w:lineRule="atLeast"/>
        <w:rPr>
          <w:rFonts w:ascii="宋体" w:hAnsi="宋体" w:cs="宋体"/>
          <w:bCs/>
          <w:color w:val="000000"/>
          <w:kern w:val="0"/>
          <w:szCs w:val="21"/>
        </w:rPr>
      </w:pPr>
      <w:r w:rsidRPr="00AA5403">
        <w:rPr>
          <w:rFonts w:ascii="宋体" w:hAnsi="宋体" w:cs="宋体" w:hint="eastAsia"/>
          <w:bCs/>
          <w:color w:val="000000"/>
          <w:kern w:val="0"/>
          <w:szCs w:val="21"/>
        </w:rPr>
        <w:t>（1）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甲公司将该生产线出售后又租回，同时符合融资租赁的判断标准，因此该业务属于售后租回形成融资租赁的业务。</w:t>
      </w:r>
    </w:p>
    <w:p w:rsidR="00FC6FDE" w:rsidRPr="00AA5403" w:rsidRDefault="00FC6FDE" w:rsidP="00FC6FDE">
      <w:pPr>
        <w:widowControl/>
        <w:shd w:val="clear" w:color="auto" w:fill="FFFFFF"/>
        <w:spacing w:line="400" w:lineRule="atLeast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 w:cs="宋体" w:hint="eastAsia"/>
          <w:bCs/>
          <w:color w:val="000000"/>
          <w:kern w:val="0"/>
          <w:szCs w:val="21"/>
        </w:rPr>
        <w:t>（2）</w:t>
      </w:r>
      <w:r>
        <w:rPr>
          <w:rFonts w:hint="eastAsia"/>
          <w:color w:val="000000"/>
          <w:szCs w:val="21"/>
          <w:shd w:val="clear" w:color="auto" w:fill="FFFFFF"/>
        </w:rPr>
        <w:t>该生产线的售价与其的账面价值之间的差额应予以递延，并按该项资产的折旧进度进行分摊，作为折旧费用的调整。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四</w:t>
      </w:r>
      <w:r w:rsidRPr="0046540B">
        <w:rPr>
          <w:rFonts w:ascii="宋体" w:hAnsi="宋体" w:cs="宋体" w:hint="eastAsia"/>
          <w:b/>
          <w:bCs/>
          <w:color w:val="000000"/>
          <w:kern w:val="0"/>
          <w:sz w:val="24"/>
        </w:rPr>
        <w:t>、</w:t>
      </w: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核算</w:t>
      </w:r>
      <w:r w:rsidRPr="0046540B">
        <w:rPr>
          <w:rFonts w:ascii="宋体" w:hAnsi="宋体" w:cs="宋体" w:hint="eastAsia"/>
          <w:b/>
          <w:bCs/>
          <w:color w:val="000000"/>
          <w:kern w:val="0"/>
          <w:sz w:val="24"/>
        </w:rPr>
        <w:t>题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 （1）判断租赁类型。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 最低租赁付款额的现值=3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000×(P／A，6％，2)+300×(P／F，6％，2)=3000×1.8334+300×0.89=5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767.2(万元)&gt;6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200×90％，因此，甲公司应当将该项租赁认定为融资租赁。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（2）确定承租人租入该项设备的入账价值、未确认融资费用及其分摊率，并编制租入时的相关会计分录。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①最低租赁付款额的现值低于租赁资产的公允价值，因此租赁资产的入账价值=5767.2+232.8=6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000(万元)。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②未确认融资费用=6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300+232.8-6000=532.8(万元)。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本题中没有给出出租人的租赁内含利率，因此应选择合同利率6％作为未确认融资费用分摊率。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③租入时的相关会计分录：</w:t>
      </w:r>
    </w:p>
    <w:p w:rsidR="00FC6FDE" w:rsidRPr="0046540B" w:rsidRDefault="00767C1F" w:rsidP="00767C1F">
      <w:pPr>
        <w:widowControl/>
        <w:shd w:val="clear" w:color="auto" w:fill="FFFFFF"/>
        <w:spacing w:line="400" w:lineRule="atLeast"/>
        <w:ind w:firstLine="420"/>
        <w:rPr>
          <w:rFonts w:ascii="Calibri" w:hAnsi="Calibri" w:cs="宋体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借：固定资产——融资租入固定资产</w:t>
      </w:r>
      <w:r w:rsidR="00FC6FDE" w:rsidRPr="0046540B">
        <w:rPr>
          <w:rFonts w:ascii="宋体" w:hAnsi="宋体" w:cs="宋体" w:hint="eastAsia"/>
          <w:color w:val="000000"/>
          <w:kern w:val="0"/>
        </w:rPr>
        <w:t> </w:t>
      </w:r>
      <w:r w:rsidR="00FC6FDE" w:rsidRPr="0046540B">
        <w:rPr>
          <w:rFonts w:ascii="宋体" w:hAnsi="宋体" w:cs="宋体" w:hint="eastAsia"/>
          <w:color w:val="000000"/>
          <w:kern w:val="0"/>
          <w:szCs w:val="21"/>
        </w:rPr>
        <w:t>   </w:t>
      </w:r>
      <w:r>
        <w:rPr>
          <w:rFonts w:ascii="宋体" w:hAnsi="宋体" w:cs="宋体" w:hint="eastAsia"/>
          <w:color w:val="000000"/>
          <w:kern w:val="0"/>
          <w:szCs w:val="21"/>
        </w:rPr>
        <w:t>   </w:t>
      </w:r>
      <w:r w:rsidR="00FC6FDE" w:rsidRPr="0046540B">
        <w:rPr>
          <w:rFonts w:ascii="宋体" w:hAnsi="宋体" w:cs="宋体" w:hint="eastAsia"/>
          <w:color w:val="000000"/>
          <w:kern w:val="0"/>
          <w:szCs w:val="21"/>
        </w:rPr>
        <w:t>60</w:t>
      </w:r>
      <w:r w:rsidR="00FC6FDE" w:rsidRPr="0046540B">
        <w:rPr>
          <w:rFonts w:ascii="宋体" w:hAnsi="宋体" w:cs="宋体" w:hint="eastAsia"/>
          <w:color w:val="000000"/>
          <w:kern w:val="0"/>
        </w:rPr>
        <w:t> </w:t>
      </w:r>
      <w:r w:rsidR="00FC6FDE" w:rsidRPr="0046540B">
        <w:rPr>
          <w:rFonts w:ascii="宋体" w:hAnsi="宋体" w:cs="宋体" w:hint="eastAsia"/>
          <w:color w:val="000000"/>
          <w:kern w:val="0"/>
          <w:szCs w:val="21"/>
        </w:rPr>
        <w:t>000</w:t>
      </w:r>
      <w:r w:rsidR="00FC6FDE" w:rsidRPr="0046540B">
        <w:rPr>
          <w:rFonts w:ascii="宋体" w:hAnsi="宋体" w:cs="宋体" w:hint="eastAsia"/>
          <w:color w:val="000000"/>
          <w:kern w:val="0"/>
        </w:rPr>
        <w:t> </w:t>
      </w:r>
      <w:r w:rsidR="00FC6FDE" w:rsidRPr="0046540B">
        <w:rPr>
          <w:rFonts w:ascii="宋体" w:hAnsi="宋体" w:cs="宋体" w:hint="eastAsia"/>
          <w:color w:val="000000"/>
          <w:kern w:val="0"/>
          <w:szCs w:val="21"/>
        </w:rPr>
        <w:t>000</w:t>
      </w:r>
    </w:p>
    <w:p w:rsidR="00FC6FDE" w:rsidRPr="0046540B" w:rsidRDefault="00FC6FDE" w:rsidP="00767C1F">
      <w:pPr>
        <w:widowControl/>
        <w:shd w:val="clear" w:color="auto" w:fill="FFFFFF"/>
        <w:spacing w:line="400" w:lineRule="atLeast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 未确认融资费用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5 328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</w:t>
      </w:r>
    </w:p>
    <w:p w:rsidR="00FC6FDE" w:rsidRPr="0046540B" w:rsidRDefault="00FC6FDE" w:rsidP="00767C1F">
      <w:pPr>
        <w:widowControl/>
        <w:shd w:val="clear" w:color="auto" w:fill="FFFFFF"/>
        <w:spacing w:line="400" w:lineRule="atLeast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="00767C1F">
        <w:rPr>
          <w:rFonts w:ascii="宋体" w:hAnsi="宋体" w:cs="宋体" w:hint="eastAsia"/>
          <w:color w:val="000000"/>
          <w:kern w:val="0"/>
          <w:szCs w:val="21"/>
        </w:rPr>
        <w:t> 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贷：长期应付款——应付融资租赁款    </w:t>
      </w:r>
      <w:r w:rsidR="00767C1F">
        <w:rPr>
          <w:rFonts w:ascii="宋体" w:hAnsi="宋体" w:cs="宋体" w:hint="eastAsia"/>
          <w:color w:val="000000"/>
          <w:kern w:val="0"/>
          <w:szCs w:val="21"/>
        </w:rPr>
        <w:t xml:space="preserve">     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63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000 000</w:t>
      </w:r>
    </w:p>
    <w:p w:rsidR="00FC6FDE" w:rsidRPr="0046540B" w:rsidRDefault="00FC6FDE" w:rsidP="00767C1F">
      <w:pPr>
        <w:widowControl/>
        <w:shd w:val="clear" w:color="auto" w:fill="FFFFFF"/>
        <w:spacing w:line="400" w:lineRule="atLeast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银行存款      </w:t>
      </w:r>
      <w:r w:rsidR="00767C1F">
        <w:rPr>
          <w:rFonts w:ascii="宋体" w:hAnsi="宋体" w:cs="宋体" w:hint="eastAsia"/>
          <w:color w:val="000000"/>
          <w:kern w:val="0"/>
          <w:szCs w:val="21"/>
        </w:rPr>
        <w:t xml:space="preserve">            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2 328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（3）编制承租人201</w:t>
      </w:r>
      <w:r>
        <w:rPr>
          <w:rFonts w:ascii="宋体" w:hAnsi="宋体" w:cs="宋体" w:hint="eastAsia"/>
          <w:color w:val="000000"/>
          <w:kern w:val="0"/>
          <w:szCs w:val="21"/>
        </w:rPr>
        <w:t>5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年12月31日和201</w:t>
      </w:r>
      <w:r>
        <w:rPr>
          <w:rFonts w:ascii="宋体" w:hAnsi="宋体" w:cs="宋体" w:hint="eastAsia"/>
          <w:color w:val="000000"/>
          <w:kern w:val="0"/>
          <w:szCs w:val="21"/>
        </w:rPr>
        <w:t>6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年l2月31日有关融资租赁的会计分录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ind w:firstLine="420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201</w:t>
      </w:r>
      <w:r>
        <w:rPr>
          <w:rFonts w:ascii="宋体" w:hAnsi="宋体" w:cs="宋体" w:hint="eastAsia"/>
          <w:color w:val="000000"/>
          <w:kern w:val="0"/>
          <w:szCs w:val="21"/>
        </w:rPr>
        <w:t>5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年l2月31日：</w:t>
      </w:r>
    </w:p>
    <w:p w:rsidR="00767C1F" w:rsidRDefault="00FC6FDE" w:rsidP="00767C1F">
      <w:pPr>
        <w:widowControl/>
        <w:shd w:val="clear" w:color="auto" w:fill="FFFFFF"/>
        <w:spacing w:line="400" w:lineRule="atLeast"/>
        <w:ind w:firstLine="420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借：长期应付款——应付融资租赁款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30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000 000</w:t>
      </w:r>
    </w:p>
    <w:p w:rsidR="00FC6FDE" w:rsidRPr="0046540B" w:rsidRDefault="00FC6FDE" w:rsidP="00767C1F">
      <w:pPr>
        <w:widowControl/>
        <w:shd w:val="clear" w:color="auto" w:fill="FFFFFF"/>
        <w:spacing w:line="400" w:lineRule="atLeast"/>
        <w:ind w:firstLineChars="450" w:firstLine="945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贷：银行存款        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30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000 000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ind w:firstLine="420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本期摊销的未确认融资费用=(6300-532.8)×6％=346.03(万元)</w:t>
      </w:r>
    </w:p>
    <w:p w:rsidR="00FC6FDE" w:rsidRPr="0046540B" w:rsidRDefault="00FC6FDE" w:rsidP="00767C1F">
      <w:pPr>
        <w:widowControl/>
        <w:shd w:val="clear" w:color="auto" w:fill="FFFFFF"/>
        <w:spacing w:line="400" w:lineRule="atLeast"/>
        <w:ind w:firstLine="420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借：财务费用</w:t>
      </w:r>
      <w:r w:rsidR="00767C1F">
        <w:rPr>
          <w:rFonts w:ascii="宋体" w:hAnsi="宋体" w:cs="宋体" w:hint="eastAsia"/>
          <w:color w:val="000000"/>
          <w:kern w:val="0"/>
          <w:szCs w:val="21"/>
        </w:rPr>
        <w:t>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         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3 460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300</w:t>
      </w:r>
    </w:p>
    <w:p w:rsidR="00FC6FDE" w:rsidRPr="0046540B" w:rsidRDefault="00FC6FDE" w:rsidP="00767C1F">
      <w:pPr>
        <w:widowControl/>
        <w:shd w:val="clear" w:color="auto" w:fill="FFFFFF"/>
        <w:spacing w:line="400" w:lineRule="atLeast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贷：未确认融资费用  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3 460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300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ind w:firstLine="420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本期计提折旧=(6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000-300)÷2=2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850(万元)</w:t>
      </w:r>
    </w:p>
    <w:p w:rsidR="00767C1F" w:rsidRDefault="00FC6FDE" w:rsidP="00767C1F">
      <w:pPr>
        <w:widowControl/>
        <w:shd w:val="clear" w:color="auto" w:fill="FFFFFF"/>
        <w:spacing w:line="400" w:lineRule="atLeast"/>
        <w:ind w:firstLine="420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lastRenderedPageBreak/>
        <w:t>借：制造费用  </w:t>
      </w:r>
      <w:r w:rsidR="00B50C28">
        <w:rPr>
          <w:rFonts w:ascii="宋体" w:hAnsi="宋体" w:cs="宋体" w:hint="eastAsia"/>
          <w:color w:val="000000"/>
          <w:kern w:val="0"/>
          <w:szCs w:val="21"/>
        </w:rPr>
        <w:t>               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28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500 000</w:t>
      </w:r>
    </w:p>
    <w:p w:rsidR="00FC6FDE" w:rsidRPr="0046540B" w:rsidRDefault="00FC6FDE" w:rsidP="00767C1F">
      <w:pPr>
        <w:widowControl/>
        <w:shd w:val="clear" w:color="auto" w:fill="FFFFFF"/>
        <w:spacing w:line="400" w:lineRule="atLeast"/>
        <w:ind w:firstLineChars="400" w:firstLine="840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贷：累计折旧   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="00767C1F">
        <w:rPr>
          <w:rFonts w:ascii="宋体" w:hAnsi="宋体" w:cs="宋体" w:hint="eastAsia"/>
          <w:color w:val="000000"/>
          <w:kern w:val="0"/>
        </w:rPr>
        <w:t xml:space="preserve">      </w:t>
      </w:r>
      <w:r w:rsidR="00B50C28">
        <w:rPr>
          <w:rFonts w:ascii="宋体" w:hAnsi="宋体" w:cs="宋体" w:hint="eastAsia"/>
          <w:color w:val="000000"/>
          <w:kern w:val="0"/>
        </w:rPr>
        <w:t xml:space="preserve">   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28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500 000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ind w:firstLine="420"/>
        <w:rPr>
          <w:rFonts w:ascii="Calibri" w:hAnsi="Calibri" w:cs="宋体"/>
          <w:color w:val="000000"/>
          <w:kern w:val="0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6"/>
        </w:smartTagPr>
        <w:r w:rsidRPr="0046540B">
          <w:rPr>
            <w:rFonts w:ascii="宋体" w:hAnsi="宋体" w:cs="宋体" w:hint="eastAsia"/>
            <w:color w:val="000000"/>
            <w:kern w:val="0"/>
            <w:szCs w:val="21"/>
          </w:rPr>
          <w:t>201</w:t>
        </w:r>
        <w:r>
          <w:rPr>
            <w:rFonts w:ascii="宋体" w:hAnsi="宋体" w:cs="宋体" w:hint="eastAsia"/>
            <w:color w:val="000000"/>
            <w:kern w:val="0"/>
            <w:szCs w:val="21"/>
          </w:rPr>
          <w:t>6</w:t>
        </w:r>
        <w:r w:rsidRPr="0046540B">
          <w:rPr>
            <w:rFonts w:ascii="宋体" w:hAnsi="宋体" w:cs="宋体" w:hint="eastAsia"/>
            <w:color w:val="000000"/>
            <w:kern w:val="0"/>
            <w:szCs w:val="21"/>
          </w:rPr>
          <w:t>年12月31日</w:t>
        </w:r>
      </w:smartTag>
      <w:r w:rsidRPr="0046540B">
        <w:rPr>
          <w:rFonts w:ascii="宋体" w:hAnsi="宋体" w:cs="宋体" w:hint="eastAsia"/>
          <w:color w:val="000000"/>
          <w:kern w:val="0"/>
          <w:szCs w:val="21"/>
        </w:rPr>
        <w:t>：</w:t>
      </w:r>
    </w:p>
    <w:p w:rsidR="00FC6FDE" w:rsidRPr="0046540B" w:rsidRDefault="00FC6FDE" w:rsidP="00B50C28">
      <w:pPr>
        <w:widowControl/>
        <w:shd w:val="clear" w:color="auto" w:fill="FFFFFF"/>
        <w:spacing w:line="400" w:lineRule="atLeast"/>
        <w:ind w:firstLine="420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借：长期应付款——应付融资租赁款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30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000 000</w:t>
      </w:r>
    </w:p>
    <w:p w:rsidR="00FC6FDE" w:rsidRPr="0046540B" w:rsidRDefault="00FC6FDE" w:rsidP="00B50C28">
      <w:pPr>
        <w:widowControl/>
        <w:shd w:val="clear" w:color="auto" w:fill="FFFFFF"/>
        <w:spacing w:line="400" w:lineRule="atLeast"/>
        <w:ind w:firstLineChars="350" w:firstLine="735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贷：银行存款           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30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000 000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ind w:firstLine="420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本期摊销未确认融资费用=532.8-346.03=186.77(万元)</w:t>
      </w:r>
    </w:p>
    <w:p w:rsidR="00FC6FDE" w:rsidRPr="0046540B" w:rsidRDefault="00FC6FDE" w:rsidP="00B50C28">
      <w:pPr>
        <w:widowControl/>
        <w:shd w:val="clear" w:color="auto" w:fill="FFFFFF"/>
        <w:spacing w:line="400" w:lineRule="atLeast"/>
        <w:ind w:firstLine="420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借：财务费用           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1 867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700</w:t>
      </w:r>
    </w:p>
    <w:p w:rsidR="00FC6FDE" w:rsidRPr="0046540B" w:rsidRDefault="00FC6FDE" w:rsidP="00B50C28">
      <w:pPr>
        <w:widowControl/>
        <w:shd w:val="clear" w:color="auto" w:fill="FFFFFF"/>
        <w:spacing w:line="400" w:lineRule="atLeast"/>
        <w:ind w:firstLineChars="350" w:firstLine="735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贷：未确认融资费用  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="00B50C28">
        <w:rPr>
          <w:rFonts w:ascii="宋体" w:hAnsi="宋体" w:cs="宋体" w:hint="eastAsia"/>
          <w:color w:val="000000"/>
          <w:kern w:val="0"/>
        </w:rPr>
        <w:t xml:space="preserve">       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1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867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700</w:t>
      </w:r>
    </w:p>
    <w:p w:rsidR="00FC6FDE" w:rsidRPr="0046540B" w:rsidRDefault="00FC6FDE" w:rsidP="00FC6FDE">
      <w:pPr>
        <w:widowControl/>
        <w:shd w:val="clear" w:color="auto" w:fill="FFFFFF"/>
        <w:spacing w:line="400" w:lineRule="atLeast"/>
        <w:ind w:firstLine="420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本期计提折旧=(6000-300)÷2=2850(万元)</w:t>
      </w:r>
    </w:p>
    <w:p w:rsidR="00B50C28" w:rsidRDefault="00FC6FDE" w:rsidP="00B50C28">
      <w:pPr>
        <w:widowControl/>
        <w:shd w:val="clear" w:color="auto" w:fill="FFFFFF"/>
        <w:spacing w:line="400" w:lineRule="atLeast"/>
        <w:ind w:firstLine="420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借：制造费用         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28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500 000</w:t>
      </w:r>
    </w:p>
    <w:p w:rsidR="00FC6FDE" w:rsidRPr="0046540B" w:rsidRDefault="00FC6FDE" w:rsidP="00B50C28">
      <w:pPr>
        <w:widowControl/>
        <w:shd w:val="clear" w:color="auto" w:fill="FFFFFF"/>
        <w:spacing w:line="400" w:lineRule="atLeast"/>
        <w:ind w:firstLineChars="350" w:firstLine="735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贷：累计折旧       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28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500 000</w:t>
      </w:r>
    </w:p>
    <w:p w:rsidR="00B50C28" w:rsidRDefault="00FC6FDE" w:rsidP="00B50C28">
      <w:pPr>
        <w:widowControl/>
        <w:shd w:val="clear" w:color="auto" w:fill="FFFFFF"/>
        <w:spacing w:line="400" w:lineRule="atLeast"/>
        <w:ind w:firstLine="420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借：长期应付款——应付融资租赁款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3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000 000</w:t>
      </w:r>
    </w:p>
    <w:p w:rsidR="00FC6FDE" w:rsidRPr="0046540B" w:rsidRDefault="00FC6FDE" w:rsidP="00B50C28">
      <w:pPr>
        <w:widowControl/>
        <w:shd w:val="clear" w:color="auto" w:fill="FFFFFF"/>
        <w:spacing w:line="400" w:lineRule="atLeast"/>
        <w:ind w:firstLineChars="350" w:firstLine="735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累计折旧  </w:t>
      </w:r>
      <w:r w:rsidR="00B50C28">
        <w:rPr>
          <w:rFonts w:ascii="宋体" w:hAnsi="宋体" w:cs="宋体" w:hint="eastAsia"/>
          <w:color w:val="000000"/>
          <w:kern w:val="0"/>
          <w:szCs w:val="21"/>
        </w:rPr>
        <w:t>            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57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000 000</w:t>
      </w:r>
    </w:p>
    <w:p w:rsidR="00FC6FDE" w:rsidRPr="0046540B" w:rsidRDefault="00FC6FDE" w:rsidP="00B50C28">
      <w:pPr>
        <w:widowControl/>
        <w:shd w:val="clear" w:color="auto" w:fill="FFFFFF"/>
        <w:spacing w:line="400" w:lineRule="atLeast"/>
        <w:jc w:val="left"/>
        <w:rPr>
          <w:rFonts w:ascii="Calibri" w:hAnsi="Calibri" w:cs="宋体"/>
          <w:color w:val="000000"/>
          <w:kern w:val="0"/>
          <w:szCs w:val="21"/>
        </w:rPr>
      </w:pPr>
      <w:r w:rsidRPr="0046540B">
        <w:rPr>
          <w:rFonts w:ascii="宋体" w:hAnsi="宋体" w:cs="宋体" w:hint="eastAsia"/>
          <w:color w:val="000000"/>
          <w:kern w:val="0"/>
          <w:szCs w:val="21"/>
        </w:rPr>
        <w:t>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="00B50C28">
        <w:rPr>
          <w:rFonts w:ascii="宋体" w:hAnsi="宋体" w:cs="宋体" w:hint="eastAsia"/>
          <w:color w:val="000000"/>
          <w:kern w:val="0"/>
          <w:szCs w:val="21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贷：固定资产——融资租入固定资产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    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60</w:t>
      </w:r>
      <w:r w:rsidRPr="0046540B">
        <w:rPr>
          <w:rFonts w:ascii="宋体" w:hAnsi="宋体" w:cs="宋体" w:hint="eastAsia"/>
          <w:color w:val="000000"/>
          <w:kern w:val="0"/>
        </w:rPr>
        <w:t> </w:t>
      </w:r>
      <w:r w:rsidRPr="0046540B">
        <w:rPr>
          <w:rFonts w:ascii="宋体" w:hAnsi="宋体" w:cs="宋体" w:hint="eastAsia"/>
          <w:color w:val="000000"/>
          <w:kern w:val="0"/>
          <w:szCs w:val="21"/>
        </w:rPr>
        <w:t>000 000</w:t>
      </w:r>
    </w:p>
    <w:p w:rsidR="00FC6FDE" w:rsidRDefault="00FC6FDE" w:rsidP="00FC6FDE"/>
    <w:p w:rsidR="00684F51" w:rsidRPr="00FC6FDE" w:rsidRDefault="00684F51"/>
    <w:sectPr w:rsidR="00684F51" w:rsidRPr="00FC6FD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80C" w:rsidRDefault="0032780C" w:rsidP="003A172E">
      <w:r>
        <w:separator/>
      </w:r>
    </w:p>
  </w:endnote>
  <w:endnote w:type="continuationSeparator" w:id="0">
    <w:p w:rsidR="0032780C" w:rsidRDefault="0032780C" w:rsidP="003A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8525375"/>
      <w:docPartObj>
        <w:docPartGallery w:val="Page Numbers (Bottom of Page)"/>
        <w:docPartUnique/>
      </w:docPartObj>
    </w:sdtPr>
    <w:sdtContent>
      <w:p w:rsidR="003A172E" w:rsidRDefault="003A172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A172E">
          <w:rPr>
            <w:noProof/>
            <w:lang w:val="zh-CN"/>
          </w:rPr>
          <w:t>1</w:t>
        </w:r>
        <w:r>
          <w:fldChar w:fldCharType="end"/>
        </w:r>
      </w:p>
    </w:sdtContent>
  </w:sdt>
  <w:p w:rsidR="003A172E" w:rsidRDefault="003A172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80C" w:rsidRDefault="0032780C" w:rsidP="003A172E">
      <w:r>
        <w:separator/>
      </w:r>
    </w:p>
  </w:footnote>
  <w:footnote w:type="continuationSeparator" w:id="0">
    <w:p w:rsidR="0032780C" w:rsidRDefault="0032780C" w:rsidP="003A1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FDE"/>
    <w:rsid w:val="0032780C"/>
    <w:rsid w:val="003A172E"/>
    <w:rsid w:val="005E70B1"/>
    <w:rsid w:val="00684F51"/>
    <w:rsid w:val="00767C1F"/>
    <w:rsid w:val="00B50C28"/>
    <w:rsid w:val="00FC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7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72E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F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72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7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215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5</cp:revision>
  <dcterms:created xsi:type="dcterms:W3CDTF">2016-06-11T10:09:00Z</dcterms:created>
  <dcterms:modified xsi:type="dcterms:W3CDTF">2016-06-14T01:41:00Z</dcterms:modified>
</cp:coreProperties>
</file>